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6E2" w:rsidRPr="004616E2" w:rsidRDefault="004616E2" w:rsidP="004616E2">
      <w:pPr>
        <w:shd w:val="clear" w:color="auto" w:fill="FFFFFF"/>
        <w:spacing w:after="0" w:line="240" w:lineRule="atLeast"/>
        <w:textAlignment w:val="baseline"/>
        <w:outlineLvl w:val="0"/>
        <w:rPr>
          <w:rFonts w:ascii="Helvetica" w:eastAsia="Times New Roman" w:hAnsi="Helvetica" w:cs="Helvetica"/>
          <w:color w:val="333333"/>
          <w:kern w:val="36"/>
          <w:sz w:val="28"/>
          <w:szCs w:val="45"/>
          <w:lang w:eastAsia="es-MX"/>
        </w:rPr>
      </w:pPr>
      <w:bookmarkStart w:id="0" w:name="_GoBack"/>
      <w:r w:rsidRPr="004616E2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89100" cy="1320800"/>
            <wp:effectExtent l="0" t="0" r="635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16E2">
        <w:rPr>
          <w:rFonts w:ascii="Helvetica" w:eastAsia="Times New Roman" w:hAnsi="Helvetica" w:cs="Helvetica"/>
          <w:color w:val="333333"/>
          <w:kern w:val="36"/>
          <w:sz w:val="28"/>
          <w:szCs w:val="45"/>
          <w:lang w:eastAsia="es-MX"/>
        </w:rPr>
        <w:t>Micrótomo MRP2015</w:t>
      </w:r>
    </w:p>
    <w:bookmarkEnd w:id="0"/>
    <w:p w:rsidR="004616E2" w:rsidRDefault="004616E2"/>
    <w:p w:rsidR="004616E2" w:rsidRDefault="004616E2"/>
    <w:p w:rsidR="004616E2" w:rsidRDefault="004616E2"/>
    <w:p w:rsidR="004616E2" w:rsidRDefault="004616E2">
      <w:r w:rsidRPr="004616E2">
        <w:t>El micrótomo rotatorio de parafina modelo MRP2015 de LUPETEC se utiliza para producir secciones secuenciales en muestras incrustadas en parafina y otros materiales en los segmentos de laboratorio, industrial y de investigación.</w:t>
      </w:r>
    </w:p>
    <w:p w:rsidR="004616E2" w:rsidRDefault="004616E2"/>
    <w:p w:rsidR="004616E2" w:rsidRDefault="004616E2" w:rsidP="004616E2">
      <w:r>
        <w:t>Plataforma de aleación de aluminio con tratamiento antioxidante y pintura epoxi;</w:t>
      </w:r>
    </w:p>
    <w:p w:rsidR="004616E2" w:rsidRDefault="004616E2" w:rsidP="004616E2">
      <w:r>
        <w:t>Sistema de retracción con activación y desactivación por mecanismo externo a través de palanca;</w:t>
      </w:r>
    </w:p>
    <w:p w:rsidR="004616E2" w:rsidRDefault="004616E2" w:rsidP="004616E2">
      <w:r>
        <w:t>Desarrollada para cortes precisos y secuenciales de materiales incluidos en parafina y resina, ésta mediante el uso de soporte y cuchillo de tungsteno (opcional);</w:t>
      </w:r>
    </w:p>
    <w:p w:rsidR="004616E2" w:rsidRDefault="004616E2" w:rsidP="004616E2">
      <w:r>
        <w:t>Sistema de corte manual operado por volante principal en el lado derecho y volante en el lado izquierdo para observaciones de avance, retroceso y desbaste;</w:t>
      </w:r>
    </w:p>
    <w:p w:rsidR="004616E2" w:rsidRDefault="004616E2" w:rsidP="004616E2">
      <w:r>
        <w:t>Bandeja de recogida de residuos;</w:t>
      </w:r>
    </w:p>
    <w:p w:rsidR="004616E2" w:rsidRDefault="004616E2" w:rsidP="004616E2">
      <w:r>
        <w:t>Volante principal con sistema de bloqueo en cualquier posición como factor de seguridad o con bloqueo mecánico adicional en la posición de las 12 horas;</w:t>
      </w:r>
    </w:p>
    <w:p w:rsidR="004616E2" w:rsidRDefault="004616E2" w:rsidP="004616E2">
      <w:r>
        <w:t>Selección de espesor de corte entre 0,5 y 60 Micrones;</w:t>
      </w:r>
    </w:p>
    <w:p w:rsidR="004616E2" w:rsidRDefault="004616E2" w:rsidP="004616E2">
      <w:r>
        <w:t>Permite cortes de materiales de gran área;</w:t>
      </w:r>
    </w:p>
    <w:p w:rsidR="004616E2" w:rsidRDefault="004616E2" w:rsidP="004616E2">
      <w:r>
        <w:t>Sistema micrométrico de avance y retroceso de la probeta mediante trinquetes y guías verticales con sistema de deslizamiento mediante rodillos y libre de lubricación;</w:t>
      </w:r>
    </w:p>
    <w:p w:rsidR="004616E2" w:rsidRDefault="004616E2" w:rsidP="004616E2">
      <w:r>
        <w:t xml:space="preserve">Sistema de </w:t>
      </w:r>
      <w:proofErr w:type="spellStart"/>
      <w:r>
        <w:t>autorretracción</w:t>
      </w:r>
      <w:proofErr w:type="spellEnd"/>
      <w:r>
        <w:t xml:space="preserve"> ajustable por el fabricante hasta 220μm, evita el contacto entre la muestra y la cuchilla en cada corte y durante la posición;</w:t>
      </w:r>
    </w:p>
    <w:p w:rsidR="004616E2" w:rsidRDefault="004616E2" w:rsidP="004616E2">
      <w:proofErr w:type="spellStart"/>
      <w:r>
        <w:t>Portamuestras</w:t>
      </w:r>
      <w:proofErr w:type="spellEnd"/>
      <w:r>
        <w:t xml:space="preserve"> que permite la fijación de muestras grandes incluidas en bloques con un tamaño máximo de hasta 55MM x 55MM o para materiales incluidos en casetes de plástico;</w:t>
      </w:r>
    </w:p>
    <w:p w:rsidR="004616E2" w:rsidRDefault="004616E2" w:rsidP="004616E2">
      <w:r>
        <w:t xml:space="preserve">Sistema </w:t>
      </w:r>
      <w:proofErr w:type="spellStart"/>
      <w:r>
        <w:t>portamuestras</w:t>
      </w:r>
      <w:proofErr w:type="spellEnd"/>
      <w:r>
        <w:t xml:space="preserve"> basculante para cambiar y fijar rápidamente el </w:t>
      </w:r>
      <w:proofErr w:type="spellStart"/>
      <w:r>
        <w:t>portamuestras</w:t>
      </w:r>
      <w:proofErr w:type="spellEnd"/>
      <w:r>
        <w:t>. Guía de muestra en 2 ejes X e Y con angulación de 8 a 360 grados;</w:t>
      </w:r>
    </w:p>
    <w:p w:rsidR="004616E2" w:rsidRDefault="004616E2" w:rsidP="004616E2">
      <w:r>
        <w:t xml:space="preserve">Soporte cuchillo compuesto por base y </w:t>
      </w:r>
      <w:proofErr w:type="spellStart"/>
      <w:r>
        <w:t>subbase</w:t>
      </w:r>
      <w:proofErr w:type="spellEnd"/>
      <w:r>
        <w:t xml:space="preserve"> que permite alojar diferentes tipos (Desechables perfil bajo y alto, tungsteno o fijo 120 o 160mm;</w:t>
      </w:r>
    </w:p>
    <w:p w:rsidR="004616E2" w:rsidRDefault="004616E2" w:rsidP="004616E2">
      <w:r>
        <w:t xml:space="preserve">Fácil para operaciones de adelgazamiento y retracción del </w:t>
      </w:r>
      <w:proofErr w:type="spellStart"/>
      <w:r>
        <w:t>portamuestras</w:t>
      </w:r>
      <w:proofErr w:type="spellEnd"/>
      <w:r>
        <w:t xml:space="preserve"> al volver a la posición superior;</w:t>
      </w:r>
    </w:p>
    <w:p w:rsidR="004616E2" w:rsidRDefault="004616E2" w:rsidP="004616E2">
      <w:r>
        <w:t>Sub Base con desplazamiento lateral, izquierda y derecha, con hasta 25 mm de recorrido, que permite el uso completo del filo de la navaja sin contacto con el usuario;</w:t>
      </w:r>
    </w:p>
    <w:p w:rsidR="004616E2" w:rsidRDefault="004616E2" w:rsidP="004616E2">
      <w:r>
        <w:lastRenderedPageBreak/>
        <w:t>Sistema manual semiautomático de recorte rápido (AUTO-TRIM) mediante palanca vertical, integrado en la parte frontal del panel para el recorte en 10 o 50 micras por cada vuelta del volante principal.</w:t>
      </w:r>
    </w:p>
    <w:p w:rsidR="004616E2" w:rsidRDefault="004616E2" w:rsidP="004616E2">
      <w:proofErr w:type="spellStart"/>
      <w:r>
        <w:t>Caracteristicas</w:t>
      </w:r>
      <w:proofErr w:type="spellEnd"/>
      <w:r>
        <w:t xml:space="preserve"> </w:t>
      </w:r>
      <w:proofErr w:type="spellStart"/>
      <w:r>
        <w:t>tecnicas</w:t>
      </w:r>
      <w:proofErr w:type="spellEnd"/>
    </w:p>
    <w:p w:rsidR="004616E2" w:rsidRDefault="004616E2" w:rsidP="004616E2"/>
    <w:p w:rsidR="004616E2" w:rsidRDefault="004616E2" w:rsidP="004616E2">
      <w:r>
        <w:t>Rango de temperatura: + 10ºC a + 40ºC;</w:t>
      </w:r>
    </w:p>
    <w:p w:rsidR="004616E2" w:rsidRDefault="004616E2" w:rsidP="004616E2">
      <w:r>
        <w:t xml:space="preserve">Contracción de la muestra: 220 </w:t>
      </w:r>
      <w:proofErr w:type="spellStart"/>
      <w:r>
        <w:t>μm</w:t>
      </w:r>
      <w:proofErr w:type="spellEnd"/>
      <w:r>
        <w:t>;</w:t>
      </w:r>
    </w:p>
    <w:p w:rsidR="004616E2" w:rsidRDefault="004616E2" w:rsidP="004616E2">
      <w:r>
        <w:t>Espesor de corte:</w:t>
      </w:r>
    </w:p>
    <w:p w:rsidR="004616E2" w:rsidRDefault="004616E2" w:rsidP="004616E2">
      <w:r>
        <w:t xml:space="preserve">0 a 2 </w:t>
      </w:r>
      <w:proofErr w:type="spellStart"/>
      <w:r>
        <w:t>μm</w:t>
      </w:r>
      <w:proofErr w:type="spellEnd"/>
      <w:r>
        <w:t xml:space="preserve"> en pasos de 0,5 a 0,5 </w:t>
      </w:r>
      <w:proofErr w:type="spellStart"/>
      <w:r>
        <w:t>μm</w:t>
      </w:r>
      <w:proofErr w:type="spellEnd"/>
      <w:r>
        <w:t>;</w:t>
      </w:r>
    </w:p>
    <w:p w:rsidR="004616E2" w:rsidRDefault="004616E2" w:rsidP="004616E2">
      <w:r>
        <w:t xml:space="preserve">2 a 10 </w:t>
      </w:r>
      <w:proofErr w:type="spellStart"/>
      <w:r>
        <w:t>μm</w:t>
      </w:r>
      <w:proofErr w:type="spellEnd"/>
      <w:r>
        <w:t xml:space="preserve"> en pasos de 1 a 1 </w:t>
      </w:r>
      <w:proofErr w:type="spellStart"/>
      <w:r>
        <w:t>μm</w:t>
      </w:r>
      <w:proofErr w:type="spellEnd"/>
      <w:r>
        <w:t>;</w:t>
      </w:r>
    </w:p>
    <w:p w:rsidR="004616E2" w:rsidRDefault="004616E2" w:rsidP="004616E2">
      <w:r>
        <w:t xml:space="preserve">10 a 20 </w:t>
      </w:r>
      <w:proofErr w:type="spellStart"/>
      <w:r>
        <w:t>μm</w:t>
      </w:r>
      <w:proofErr w:type="spellEnd"/>
      <w:r>
        <w:t xml:space="preserve"> en pasos de 2 en 2 </w:t>
      </w:r>
      <w:proofErr w:type="spellStart"/>
      <w:r>
        <w:t>μm</w:t>
      </w:r>
      <w:proofErr w:type="spellEnd"/>
      <w:r>
        <w:t>;</w:t>
      </w:r>
    </w:p>
    <w:p w:rsidR="004616E2" w:rsidRDefault="004616E2" w:rsidP="004616E2">
      <w:r>
        <w:t xml:space="preserve">20 a 60 </w:t>
      </w:r>
      <w:proofErr w:type="spellStart"/>
      <w:r>
        <w:t>μm</w:t>
      </w:r>
      <w:proofErr w:type="spellEnd"/>
      <w:r>
        <w:t xml:space="preserve"> en pasos de 5 </w:t>
      </w:r>
      <w:proofErr w:type="spellStart"/>
      <w:r>
        <w:t>μm</w:t>
      </w:r>
      <w:proofErr w:type="spellEnd"/>
      <w:r>
        <w:t>.</w:t>
      </w:r>
    </w:p>
    <w:p w:rsidR="004616E2" w:rsidRDefault="004616E2" w:rsidP="004616E2">
      <w:r>
        <w:t>Desplazamiento de guías horizontales hasta: 40mm;</w:t>
      </w:r>
    </w:p>
    <w:p w:rsidR="004616E2" w:rsidRDefault="004616E2" w:rsidP="004616E2">
      <w:r>
        <w:t>Desplazamiento de guías verticales hasta: 70mm;</w:t>
      </w:r>
    </w:p>
    <w:p w:rsidR="004616E2" w:rsidRDefault="004616E2" w:rsidP="004616E2">
      <w:r>
        <w:t xml:space="preserve">Rango de espesor de corte: 0,5 a 60 </w:t>
      </w:r>
      <w:proofErr w:type="spellStart"/>
      <w:r>
        <w:t>μm</w:t>
      </w:r>
      <w:proofErr w:type="spellEnd"/>
      <w:r>
        <w:t>;</w:t>
      </w:r>
    </w:p>
    <w:p w:rsidR="004616E2" w:rsidRDefault="004616E2" w:rsidP="004616E2">
      <w:r>
        <w:t>Longitud: 515 mm</w:t>
      </w:r>
    </w:p>
    <w:p w:rsidR="004616E2" w:rsidRDefault="004616E2" w:rsidP="004616E2">
      <w:r>
        <w:t>Ancho: 417 mm;</w:t>
      </w:r>
    </w:p>
    <w:p w:rsidR="004616E2" w:rsidRDefault="004616E2" w:rsidP="004616E2">
      <w:r>
        <w:t>Altura: 280 mm;</w:t>
      </w:r>
    </w:p>
    <w:p w:rsidR="004616E2" w:rsidRDefault="004616E2" w:rsidP="004616E2">
      <w:r>
        <w:t>Peso: 29 kg;</w:t>
      </w:r>
    </w:p>
    <w:p w:rsidR="004616E2" w:rsidRDefault="004616E2" w:rsidP="004616E2">
      <w:proofErr w:type="gramStart"/>
      <w:r>
        <w:t>información</w:t>
      </w:r>
      <w:proofErr w:type="gramEnd"/>
      <w:r>
        <w:t xml:space="preserve"> Adicional</w:t>
      </w:r>
    </w:p>
    <w:p w:rsidR="004616E2" w:rsidRDefault="004616E2" w:rsidP="004616E2"/>
    <w:p w:rsidR="004616E2" w:rsidRDefault="004616E2" w:rsidP="004616E2">
      <w:r>
        <w:t>01 Manual de instrucciones;</w:t>
      </w:r>
    </w:p>
    <w:p w:rsidR="004616E2" w:rsidRDefault="004616E2" w:rsidP="004616E2">
      <w:r>
        <w:t>01 Certificado de Garantía;</w:t>
      </w:r>
    </w:p>
    <w:p w:rsidR="004616E2" w:rsidRDefault="004616E2" w:rsidP="004616E2">
      <w:r>
        <w:t>Accesorios</w:t>
      </w:r>
    </w:p>
    <w:p w:rsidR="004616E2" w:rsidRDefault="004616E2" w:rsidP="004616E2"/>
    <w:p w:rsidR="004616E2" w:rsidRDefault="004616E2" w:rsidP="004616E2">
      <w:r>
        <w:t xml:space="preserve">Porta </w:t>
      </w:r>
      <w:proofErr w:type="gramStart"/>
      <w:r>
        <w:t>cuchillos fijo</w:t>
      </w:r>
      <w:proofErr w:type="gramEnd"/>
      <w:r>
        <w:t xml:space="preserve"> para cuchillos de 120 o 160 mm (opcional);</w:t>
      </w:r>
    </w:p>
    <w:p w:rsidR="00976843" w:rsidRDefault="004616E2" w:rsidP="004616E2">
      <w:proofErr w:type="spellStart"/>
      <w:r>
        <w:t>Portacuchillas</w:t>
      </w:r>
      <w:proofErr w:type="spellEnd"/>
      <w:r>
        <w:t xml:space="preserve"> de tungsteno para cortes en </w:t>
      </w:r>
      <w:proofErr w:type="spellStart"/>
      <w:r>
        <w:t>historesina</w:t>
      </w:r>
      <w:proofErr w:type="spellEnd"/>
      <w:r>
        <w:t xml:space="preserve"> y materiales plásticos (opcional), </w:t>
      </w:r>
      <w:proofErr w:type="spellStart"/>
      <w:r>
        <w:t>portamuestras</w:t>
      </w:r>
      <w:proofErr w:type="spellEnd"/>
      <w:r>
        <w:t xml:space="preserve"> para bloques, </w:t>
      </w:r>
      <w:proofErr w:type="spellStart"/>
      <w:r>
        <w:t>cassettes</w:t>
      </w:r>
      <w:proofErr w:type="spellEnd"/>
      <w:r>
        <w:t xml:space="preserve"> y otros materiales.</w:t>
      </w:r>
    </w:p>
    <w:sectPr w:rsidR="009768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E2"/>
    <w:rsid w:val="004616E2"/>
    <w:rsid w:val="0097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29611D-DC37-448C-97C6-61469DE1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616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616E2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0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468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gutierrez</dc:creator>
  <cp:keywords/>
  <dc:description/>
  <cp:lastModifiedBy>daniel gutierrez</cp:lastModifiedBy>
  <cp:revision>2</cp:revision>
  <dcterms:created xsi:type="dcterms:W3CDTF">2022-08-05T14:34:00Z</dcterms:created>
  <dcterms:modified xsi:type="dcterms:W3CDTF">2022-08-05T14:39:00Z</dcterms:modified>
</cp:coreProperties>
</file>